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9377A" w14:textId="77777777" w:rsidR="00397AC5" w:rsidRPr="008E7494" w:rsidRDefault="00397AC5" w:rsidP="00F817B6">
      <w:pPr>
        <w:pStyle w:val="Heading2"/>
      </w:pPr>
      <w:r w:rsidRPr="008E7494">
        <w:t>Aurukun Commissioners’ report</w:t>
      </w:r>
    </w:p>
    <w:p w14:paraId="58D20B53" w14:textId="77777777" w:rsidR="00397AC5" w:rsidRPr="00063016" w:rsidRDefault="00397AC5" w:rsidP="00397AC5">
      <w:r w:rsidRPr="00063016">
        <w:t xml:space="preserve">The last year has been full of highs and lows for us as </w:t>
      </w:r>
      <w:r>
        <w:t xml:space="preserve">Local </w:t>
      </w:r>
      <w:r w:rsidRPr="00063016">
        <w:t>Commissioners. It</w:t>
      </w:r>
      <w:r>
        <w:t xml:space="preserve"> ha</w:t>
      </w:r>
      <w:r w:rsidRPr="00063016">
        <w:t xml:space="preserve">s been hard to stay positive with the uncertainty </w:t>
      </w:r>
      <w:r>
        <w:t>surrounding</w:t>
      </w:r>
      <w:r w:rsidRPr="00063016">
        <w:t xml:space="preserve"> the continuation of the Commission</w:t>
      </w:r>
      <w:r>
        <w:t>, h</w:t>
      </w:r>
      <w:r w:rsidRPr="00063016">
        <w:t>owever, we are only in our positions to support our community</w:t>
      </w:r>
      <w:r>
        <w:t>,</w:t>
      </w:r>
      <w:r w:rsidRPr="00063016">
        <w:t xml:space="preserve"> and we </w:t>
      </w:r>
      <w:r>
        <w:t>wil</w:t>
      </w:r>
      <w:r w:rsidRPr="00063016">
        <w:t>l continue to put in 100</w:t>
      </w:r>
      <w:r>
        <w:t xml:space="preserve"> percent</w:t>
      </w:r>
      <w:r w:rsidRPr="00063016">
        <w:t xml:space="preserve"> to do </w:t>
      </w:r>
      <w:r>
        <w:t>so</w:t>
      </w:r>
      <w:r w:rsidRPr="00063016">
        <w:t>.</w:t>
      </w:r>
    </w:p>
    <w:p w14:paraId="0D095E59" w14:textId="154F82DF" w:rsidR="00397AC5" w:rsidRPr="00063016" w:rsidRDefault="00397AC5" w:rsidP="00397AC5">
      <w:r w:rsidRPr="00063016">
        <w:t xml:space="preserve">The Aurukun </w:t>
      </w:r>
      <w:r>
        <w:t>State S</w:t>
      </w:r>
      <w:r w:rsidRPr="00063016">
        <w:t>chool work</w:t>
      </w:r>
      <w:r>
        <w:t>ed</w:t>
      </w:r>
      <w:r w:rsidRPr="00063016">
        <w:t xml:space="preserve"> hard with the community right </w:t>
      </w:r>
      <w:r>
        <w:t xml:space="preserve">up </w:t>
      </w:r>
      <w:r w:rsidRPr="00063016">
        <w:t>until the end of 2018 and this saw a 5</w:t>
      </w:r>
      <w:r>
        <w:t>.6 percent</w:t>
      </w:r>
      <w:r w:rsidRPr="00063016">
        <w:t xml:space="preserve"> attendance increase </w:t>
      </w:r>
      <w:r>
        <w:t xml:space="preserve">in the primary year levels </w:t>
      </w:r>
      <w:r w:rsidRPr="00063016">
        <w:t xml:space="preserve">from 2017. </w:t>
      </w:r>
      <w:r>
        <w:t xml:space="preserve">Unfortunately, </w:t>
      </w:r>
      <w:r w:rsidRPr="00063016">
        <w:t xml:space="preserve">the overall attendance figure </w:t>
      </w:r>
      <w:r>
        <w:t xml:space="preserve">is </w:t>
      </w:r>
      <w:r w:rsidRPr="00063016">
        <w:t>still below 50</w:t>
      </w:r>
      <w:r>
        <w:t xml:space="preserve"> percent, so </w:t>
      </w:r>
      <w:r w:rsidRPr="00063016">
        <w:t xml:space="preserve">there </w:t>
      </w:r>
      <w:r>
        <w:t>remains</w:t>
      </w:r>
      <w:r w:rsidRPr="00063016">
        <w:t xml:space="preserve"> a lot of work to be done. We would like to thank the parents </w:t>
      </w:r>
      <w:r>
        <w:t>who</w:t>
      </w:r>
      <w:r w:rsidRPr="00063016">
        <w:t xml:space="preserve"> continue to have their children at school every</w:t>
      </w:r>
      <w:r>
        <w:t xml:space="preserve"> </w:t>
      </w:r>
      <w:r w:rsidRPr="00063016">
        <w:t>day regardless of what is happening in community</w:t>
      </w:r>
      <w:r>
        <w:t>,</w:t>
      </w:r>
      <w:r w:rsidRPr="00063016">
        <w:t xml:space="preserve"> and for the parents that continue to struggle</w:t>
      </w:r>
      <w:r>
        <w:t>,</w:t>
      </w:r>
      <w:r w:rsidRPr="00063016">
        <w:t xml:space="preserve"> we are here to help.</w:t>
      </w:r>
    </w:p>
    <w:p w14:paraId="3B754517" w14:textId="5BB08EF1" w:rsidR="00397AC5" w:rsidRDefault="00397AC5" w:rsidP="00397AC5">
      <w:r w:rsidRPr="00063016">
        <w:t>The end of 2018 saw almost 60</w:t>
      </w:r>
      <w:r>
        <w:t xml:space="preserve"> percent</w:t>
      </w:r>
      <w:r w:rsidRPr="00063016">
        <w:t xml:space="preserve"> of the school staff leave including Principal Mike Ennis. We would like to thank all the school staff for their time in Aurukun and we appreciate you sharing your </w:t>
      </w:r>
      <w:r>
        <w:t>lives</w:t>
      </w:r>
      <w:r w:rsidRPr="00063016">
        <w:t xml:space="preserve"> with us and teaching our children. With such a big change of staff at the school we were nervous about a slow start to 2019</w:t>
      </w:r>
      <w:r>
        <w:t>. Together with</w:t>
      </w:r>
      <w:r w:rsidRPr="00063016">
        <w:t xml:space="preserve"> our new principal</w:t>
      </w:r>
      <w:r>
        <w:t>,</w:t>
      </w:r>
      <w:r w:rsidRPr="00063016">
        <w:t xml:space="preserve"> Paula Maguire</w:t>
      </w:r>
      <w:r>
        <w:t>,</w:t>
      </w:r>
      <w:r w:rsidRPr="00063016">
        <w:t xml:space="preserve"> and </w:t>
      </w:r>
      <w:r>
        <w:t>new teachers</w:t>
      </w:r>
      <w:r w:rsidRPr="00063016">
        <w:t xml:space="preserve"> we were very pleased to see </w:t>
      </w:r>
      <w:r>
        <w:t xml:space="preserve">the attendance for </w:t>
      </w:r>
      <w:r w:rsidRPr="00063016">
        <w:t>week</w:t>
      </w:r>
      <w:r>
        <w:t>s</w:t>
      </w:r>
      <w:r w:rsidRPr="00063016">
        <w:t xml:space="preserve"> 1 and 2 </w:t>
      </w:r>
      <w:r>
        <w:t xml:space="preserve">at </w:t>
      </w:r>
      <w:r w:rsidR="00666A3C">
        <w:t>around</w:t>
      </w:r>
      <w:r w:rsidRPr="00063016">
        <w:t xml:space="preserve"> 60</w:t>
      </w:r>
      <w:r>
        <w:t xml:space="preserve"> percent</w:t>
      </w:r>
      <w:r w:rsidRPr="00063016">
        <w:t>.</w:t>
      </w:r>
    </w:p>
    <w:p w14:paraId="1CE84525" w14:textId="1F688E5E" w:rsidR="00397AC5" w:rsidRPr="00063016" w:rsidRDefault="00397AC5" w:rsidP="00397AC5">
      <w:r>
        <w:t xml:space="preserve">Early in 2019 the </w:t>
      </w:r>
      <w:r w:rsidRPr="00063016">
        <w:t xml:space="preserve">Aurukun </w:t>
      </w:r>
      <w:r>
        <w:t>c</w:t>
      </w:r>
      <w:r w:rsidRPr="00063016">
        <w:t xml:space="preserve">ommunity was shocked </w:t>
      </w:r>
      <w:r>
        <w:t xml:space="preserve">and in mourning </w:t>
      </w:r>
      <w:r w:rsidRPr="00063016">
        <w:t xml:space="preserve">with the passing of local </w:t>
      </w:r>
      <w:r>
        <w:t>E</w:t>
      </w:r>
      <w:r w:rsidRPr="00063016">
        <w:t xml:space="preserve">lder and recognised artist Mavis </w:t>
      </w:r>
      <w:proofErr w:type="spellStart"/>
      <w:r w:rsidRPr="00063016">
        <w:t>Ngallametta</w:t>
      </w:r>
      <w:proofErr w:type="spellEnd"/>
      <w:r>
        <w:t>. Her passing</w:t>
      </w:r>
      <w:r w:rsidRPr="00063016">
        <w:t xml:space="preserve"> sent a shock wave through the community which unfortunately reflected on the school attendance figures. This was an extremely sad time for our community and the school attendance figures reflected the impact</w:t>
      </w:r>
      <w:r>
        <w:t>,</w:t>
      </w:r>
      <w:r w:rsidRPr="00063016">
        <w:t xml:space="preserve"> </w:t>
      </w:r>
      <w:r>
        <w:t>declining by</w:t>
      </w:r>
      <w:r w:rsidRPr="00063016">
        <w:t xml:space="preserve"> </w:t>
      </w:r>
      <w:r w:rsidR="00666A3C">
        <w:t>around</w:t>
      </w:r>
      <w:r w:rsidRPr="00063016">
        <w:t xml:space="preserve"> 20</w:t>
      </w:r>
      <w:r>
        <w:t xml:space="preserve"> percent.</w:t>
      </w:r>
    </w:p>
    <w:p w14:paraId="15B1625A" w14:textId="3BA48196" w:rsidR="00397AC5" w:rsidRPr="00063016" w:rsidRDefault="00397AC5" w:rsidP="00397AC5">
      <w:r w:rsidRPr="00063016">
        <w:t xml:space="preserve">Severe weather events took </w:t>
      </w:r>
      <w:r>
        <w:t>their</w:t>
      </w:r>
      <w:r w:rsidRPr="00063016">
        <w:t xml:space="preserve"> toll on our community early in 2019. </w:t>
      </w:r>
      <w:r>
        <w:t>We</w:t>
      </w:r>
      <w:r w:rsidRPr="00063016">
        <w:t xml:space="preserve"> </w:t>
      </w:r>
      <w:r>
        <w:t xml:space="preserve">had the </w:t>
      </w:r>
      <w:r w:rsidRPr="00063016">
        <w:t xml:space="preserve">normal </w:t>
      </w:r>
      <w:r>
        <w:t>w</w:t>
      </w:r>
      <w:r w:rsidRPr="00063016">
        <w:t>et season flooding and torrential rain</w:t>
      </w:r>
      <w:r>
        <w:t>,</w:t>
      </w:r>
      <w:r w:rsidRPr="00063016">
        <w:t xml:space="preserve"> but this </w:t>
      </w:r>
      <w:r>
        <w:t xml:space="preserve">was then </w:t>
      </w:r>
      <w:r w:rsidRPr="00063016">
        <w:t xml:space="preserve">backed up with </w:t>
      </w:r>
      <w:r>
        <w:t>C</w:t>
      </w:r>
      <w:r w:rsidRPr="00063016">
        <w:t xml:space="preserve">yclone Trevor </w:t>
      </w:r>
      <w:r>
        <w:t xml:space="preserve">in March which again </w:t>
      </w:r>
      <w:r w:rsidRPr="00063016">
        <w:t>impacted our school attendance</w:t>
      </w:r>
      <w:r>
        <w:t xml:space="preserve"> figures</w:t>
      </w:r>
      <w:r w:rsidRPr="00063016">
        <w:t xml:space="preserve">. Following </w:t>
      </w:r>
      <w:r>
        <w:t>the cyclone</w:t>
      </w:r>
      <w:r w:rsidRPr="00063016">
        <w:t xml:space="preserve"> all community members </w:t>
      </w:r>
      <w:r w:rsidRPr="009A3C02">
        <w:t>received a cyclone payment</w:t>
      </w:r>
      <w:r w:rsidRPr="00063016">
        <w:t xml:space="preserve"> from the </w:t>
      </w:r>
      <w:r>
        <w:t>State G</w:t>
      </w:r>
      <w:r w:rsidRPr="00063016">
        <w:t xml:space="preserve">overnment of $1000 per person. While this was helpful after almost a week with no power, we believe the funding arrangements could have </w:t>
      </w:r>
      <w:r>
        <w:t>been</w:t>
      </w:r>
      <w:r w:rsidRPr="00063016">
        <w:t xml:space="preserve"> managed better. The instant flood of money into community reflects the issues we have when people receive their tax returns. More money </w:t>
      </w:r>
      <w:r>
        <w:t>means</w:t>
      </w:r>
      <w:r w:rsidRPr="00063016">
        <w:t xml:space="preserve"> more drugs and alcohol. More drugs and alcohol </w:t>
      </w:r>
      <w:proofErr w:type="gramStart"/>
      <w:r>
        <w:t>mean</w:t>
      </w:r>
      <w:r w:rsidR="00C10AFD">
        <w:t>s</w:t>
      </w:r>
      <w:proofErr w:type="gramEnd"/>
      <w:r w:rsidRPr="00063016">
        <w:t xml:space="preserve"> </w:t>
      </w:r>
      <w:r>
        <w:t xml:space="preserve">fewer </w:t>
      </w:r>
      <w:r w:rsidRPr="00063016">
        <w:t>children at school and more violence in the households.</w:t>
      </w:r>
    </w:p>
    <w:p w14:paraId="5116DC3A" w14:textId="6F5B14C0" w:rsidR="00397AC5" w:rsidRPr="00063016" w:rsidRDefault="00397AC5" w:rsidP="00397AC5">
      <w:r w:rsidRPr="00063016">
        <w:t xml:space="preserve">We had several influential visitors this year </w:t>
      </w:r>
      <w:r>
        <w:t>who</w:t>
      </w:r>
      <w:r w:rsidRPr="00063016">
        <w:t xml:space="preserve"> met with </w:t>
      </w:r>
      <w:r>
        <w:t>us,</w:t>
      </w:r>
      <w:r w:rsidRPr="00063016">
        <w:t xml:space="preserve"> including </w:t>
      </w:r>
      <w:r>
        <w:t xml:space="preserve">the then Special Envoy for </w:t>
      </w:r>
      <w:r w:rsidRPr="00063016">
        <w:t xml:space="preserve">Indigenous </w:t>
      </w:r>
      <w:r>
        <w:t>A</w:t>
      </w:r>
      <w:r w:rsidRPr="00063016">
        <w:t>ffairs</w:t>
      </w:r>
      <w:r>
        <w:t>,</w:t>
      </w:r>
      <w:r w:rsidRPr="00063016">
        <w:t xml:space="preserve"> </w:t>
      </w:r>
      <w:r w:rsidR="00982E31">
        <w:t xml:space="preserve">the </w:t>
      </w:r>
      <w:r>
        <w:t>Hon</w:t>
      </w:r>
      <w:r w:rsidR="00DC21CC">
        <w:t>ourable</w:t>
      </w:r>
      <w:r>
        <w:t xml:space="preserve"> </w:t>
      </w:r>
      <w:r w:rsidRPr="00063016">
        <w:t>Tony Abbot</w:t>
      </w:r>
      <w:r>
        <w:t>t, MP</w:t>
      </w:r>
      <w:r w:rsidRPr="00063016">
        <w:t xml:space="preserve">. We took this opportunity to express our upset </w:t>
      </w:r>
      <w:r>
        <w:t>at the possible</w:t>
      </w:r>
      <w:r w:rsidRPr="00063016">
        <w:t xml:space="preserve"> closing of the Commission and spoke about the negative </w:t>
      </w:r>
      <w:r>
        <w:t>e</w:t>
      </w:r>
      <w:r w:rsidRPr="00063016">
        <w:t>ffect</w:t>
      </w:r>
      <w:r>
        <w:t>s</w:t>
      </w:r>
      <w:r w:rsidRPr="00063016">
        <w:t xml:space="preserve"> that we predict will happen </w:t>
      </w:r>
      <w:r>
        <w:t xml:space="preserve">should the </w:t>
      </w:r>
      <w:r w:rsidRPr="00063016">
        <w:t>closure</w:t>
      </w:r>
      <w:r>
        <w:t xml:space="preserve"> eventuate</w:t>
      </w:r>
      <w:r w:rsidRPr="00063016">
        <w:t>. Mr Abbot</w:t>
      </w:r>
      <w:r w:rsidR="009450E9">
        <w:t>t</w:t>
      </w:r>
      <w:r w:rsidRPr="00063016">
        <w:t xml:space="preserve"> </w:t>
      </w:r>
      <w:r>
        <w:t xml:space="preserve">expressed his </w:t>
      </w:r>
      <w:r w:rsidRPr="00063016">
        <w:t xml:space="preserve">full support to back us in extending the life of the FRC which was great to </w:t>
      </w:r>
      <w:r>
        <w:t>hear</w:t>
      </w:r>
      <w:r w:rsidRPr="00063016">
        <w:t>.</w:t>
      </w:r>
    </w:p>
    <w:p w14:paraId="750B8C7C" w14:textId="64057EB6" w:rsidR="00397AC5" w:rsidRPr="00C91E0A" w:rsidRDefault="00397AC5" w:rsidP="00397AC5">
      <w:r w:rsidRPr="00511F0F">
        <w:t xml:space="preserve">With all the talk of the FRC being </w:t>
      </w:r>
      <w:r>
        <w:t>shut</w:t>
      </w:r>
      <w:r w:rsidRPr="00511F0F">
        <w:t xml:space="preserve"> down we formally requested</w:t>
      </w:r>
      <w:r>
        <w:t xml:space="preserve"> to meet face to face with</w:t>
      </w:r>
      <w:r w:rsidRPr="00511F0F">
        <w:t xml:space="preserve"> the new Director</w:t>
      </w:r>
      <w:r>
        <w:t>-</w:t>
      </w:r>
      <w:r w:rsidRPr="00511F0F">
        <w:t xml:space="preserve">General </w:t>
      </w:r>
      <w:r>
        <w:t xml:space="preserve">of DATSIP Dr </w:t>
      </w:r>
      <w:r w:rsidRPr="00511F0F">
        <w:t xml:space="preserve">Chris </w:t>
      </w:r>
      <w:proofErr w:type="spellStart"/>
      <w:r w:rsidRPr="00511F0F">
        <w:t>Sa</w:t>
      </w:r>
      <w:r>
        <w:t>r</w:t>
      </w:r>
      <w:r w:rsidRPr="00511F0F">
        <w:t>ra</w:t>
      </w:r>
      <w:proofErr w:type="spellEnd"/>
      <w:r w:rsidRPr="00511F0F">
        <w:t xml:space="preserve"> to </w:t>
      </w:r>
      <w:r>
        <w:t xml:space="preserve">discuss </w:t>
      </w:r>
      <w:r w:rsidRPr="00511F0F">
        <w:t xml:space="preserve">our future. We were pleased Dr </w:t>
      </w:r>
      <w:proofErr w:type="spellStart"/>
      <w:r w:rsidRPr="00511F0F">
        <w:t>Sar</w:t>
      </w:r>
      <w:r>
        <w:t>r</w:t>
      </w:r>
      <w:r w:rsidRPr="00511F0F">
        <w:t>a</w:t>
      </w:r>
      <w:proofErr w:type="spellEnd"/>
      <w:r w:rsidRPr="00511F0F">
        <w:t xml:space="preserve"> took the time to come to Aurukun and meet with us as a group. </w:t>
      </w:r>
      <w:r w:rsidRPr="00C2392E">
        <w:t xml:space="preserve">We are still confused, however, as to the </w:t>
      </w:r>
      <w:r>
        <w:t xml:space="preserve">Queensland </w:t>
      </w:r>
      <w:r w:rsidRPr="00C2392E">
        <w:t xml:space="preserve">Government’s new </w:t>
      </w:r>
      <w:r w:rsidR="0031180F">
        <w:t xml:space="preserve">Local </w:t>
      </w:r>
      <w:r w:rsidRPr="00C2392E">
        <w:t xml:space="preserve">Thriving </w:t>
      </w:r>
      <w:r>
        <w:t>C</w:t>
      </w:r>
      <w:r w:rsidRPr="00C2392E">
        <w:t xml:space="preserve">ommunities model with which he is proposing to replace the FRC. All that we ask as </w:t>
      </w:r>
      <w:r>
        <w:t xml:space="preserve">Local </w:t>
      </w:r>
      <w:r w:rsidRPr="00C2392E">
        <w:t>Commissioners and community members is to be involved in any new changes or programs that come into our community</w:t>
      </w:r>
      <w:r>
        <w:t>,</w:t>
      </w:r>
      <w:r w:rsidRPr="00C2392E">
        <w:t xml:space="preserve"> and to </w:t>
      </w:r>
      <w:r>
        <w:t xml:space="preserve">have our </w:t>
      </w:r>
      <w:r w:rsidRPr="00C2392E">
        <w:t>views and concerns</w:t>
      </w:r>
      <w:r>
        <w:t xml:space="preserve"> considered prior to any decisions being made</w:t>
      </w:r>
      <w:r w:rsidRPr="00C2392E">
        <w:t>.</w:t>
      </w:r>
    </w:p>
    <w:p w14:paraId="57197512" w14:textId="77777777" w:rsidR="001803B7" w:rsidRDefault="001803B7">
      <w:pPr>
        <w:spacing w:after="160" w:line="259" w:lineRule="auto"/>
      </w:pPr>
      <w:r>
        <w:br w:type="page"/>
      </w:r>
    </w:p>
    <w:p w14:paraId="06AD0F7B" w14:textId="77777777" w:rsidR="00397AC5" w:rsidRPr="00063016" w:rsidRDefault="00397AC5" w:rsidP="00397AC5">
      <w:r w:rsidRPr="00063016">
        <w:lastRenderedPageBreak/>
        <w:t xml:space="preserve">On a positive note </w:t>
      </w:r>
      <w:r>
        <w:t>o</w:t>
      </w:r>
      <w:r w:rsidRPr="00063016">
        <w:t xml:space="preserve">ur fellow </w:t>
      </w:r>
      <w:r>
        <w:t xml:space="preserve">Local </w:t>
      </w:r>
      <w:r w:rsidRPr="00063016">
        <w:t xml:space="preserve">Commissioner Ada Woolla has been appointed to the Queensland First Children and Families Board. The Board will oversee the implementation of </w:t>
      </w:r>
      <w:r w:rsidRPr="002A70B9">
        <w:rPr>
          <w:i/>
        </w:rPr>
        <w:t xml:space="preserve">Our Way – A generational strategy for Aboriginal and Torres Strait Islander children and families 2017 – 2037 </w:t>
      </w:r>
      <w:r w:rsidRPr="001868CB">
        <w:t>and</w:t>
      </w:r>
      <w:r w:rsidRPr="002A70B9">
        <w:rPr>
          <w:i/>
        </w:rPr>
        <w:t xml:space="preserve"> Changing Tracks – An action plan for Aboriginal and Torres Strait Islander children and families 2017 – 2019.</w:t>
      </w:r>
    </w:p>
    <w:p w14:paraId="3837904A" w14:textId="77777777" w:rsidR="00397AC5" w:rsidRPr="00063016" w:rsidRDefault="00397AC5" w:rsidP="00397AC5">
      <w:r w:rsidRPr="00063016">
        <w:t>We were very proud to see Aurukun children working closely with</w:t>
      </w:r>
      <w:r>
        <w:t xml:space="preserve"> the</w:t>
      </w:r>
      <w:r w:rsidRPr="00063016">
        <w:t xml:space="preserve"> Queensland </w:t>
      </w:r>
      <w:r>
        <w:t>M</w:t>
      </w:r>
      <w:r w:rsidRPr="00063016">
        <w:t xml:space="preserve">usic </w:t>
      </w:r>
      <w:r>
        <w:t>F</w:t>
      </w:r>
      <w:r w:rsidRPr="00063016">
        <w:t>estival</w:t>
      </w:r>
      <w:r>
        <w:t xml:space="preserve"> (QMF) </w:t>
      </w:r>
      <w:r w:rsidRPr="00063016">
        <w:t xml:space="preserve">for the </w:t>
      </w:r>
      <w:r>
        <w:t>seventh</w:t>
      </w:r>
      <w:r w:rsidRPr="00063016">
        <w:t xml:space="preserve"> year running. QMF has set such high expectations for the Aurukun children and </w:t>
      </w:r>
      <w:r>
        <w:t>it</w:t>
      </w:r>
      <w:r w:rsidRPr="00063016">
        <w:t xml:space="preserve"> makes us </w:t>
      </w:r>
      <w:r>
        <w:t>very happy</w:t>
      </w:r>
      <w:r w:rsidRPr="00063016">
        <w:t xml:space="preserve"> </w:t>
      </w:r>
      <w:r>
        <w:t>to see</w:t>
      </w:r>
      <w:r w:rsidRPr="00063016">
        <w:t xml:space="preserve"> our children </w:t>
      </w:r>
      <w:r>
        <w:t>exceed</w:t>
      </w:r>
      <w:r w:rsidRPr="00063016">
        <w:t xml:space="preserve"> these expectations and travel out of community to perform with QMF.</w:t>
      </w:r>
    </w:p>
    <w:p w14:paraId="46A73FF9" w14:textId="77777777" w:rsidR="00397AC5" w:rsidRPr="00063016" w:rsidRDefault="00397AC5" w:rsidP="00397AC5">
      <w:r w:rsidRPr="00063016">
        <w:t xml:space="preserve">Due to the uncertainty </w:t>
      </w:r>
      <w:r>
        <w:t xml:space="preserve">surrounding </w:t>
      </w:r>
      <w:r w:rsidRPr="00063016">
        <w:t>the continuation of our positions</w:t>
      </w:r>
      <w:r>
        <w:t>,</w:t>
      </w:r>
      <w:r w:rsidRPr="00063016">
        <w:t xml:space="preserve"> our service referrals have dramatically reduced. We did</w:t>
      </w:r>
      <w:r>
        <w:t xml:space="preserve"> </w:t>
      </w:r>
      <w:r w:rsidRPr="00063016">
        <w:t>n</w:t>
      </w:r>
      <w:r>
        <w:t>o</w:t>
      </w:r>
      <w:r w:rsidRPr="00063016">
        <w:t>t want to start our clients on case plans and false promises to see everything cease not long after. But</w:t>
      </w:r>
      <w:r>
        <w:t xml:space="preserve"> we will carry on as normal</w:t>
      </w:r>
      <w:r w:rsidRPr="00063016">
        <w:t xml:space="preserve"> with the continuation of our positions </w:t>
      </w:r>
      <w:r>
        <w:t>(</w:t>
      </w:r>
      <w:r w:rsidRPr="00063016">
        <w:t xml:space="preserve">although we don’t know </w:t>
      </w:r>
      <w:r>
        <w:t xml:space="preserve">for </w:t>
      </w:r>
      <w:r w:rsidRPr="00063016">
        <w:t>how long</w:t>
      </w:r>
      <w:r>
        <w:t>)</w:t>
      </w:r>
      <w:r w:rsidRPr="00063016">
        <w:t xml:space="preserve"> and </w:t>
      </w:r>
      <w:r>
        <w:t xml:space="preserve">we will </w:t>
      </w:r>
      <w:r w:rsidRPr="00063016">
        <w:t xml:space="preserve">aim to lift </w:t>
      </w:r>
      <w:proofErr w:type="gramStart"/>
      <w:r w:rsidRPr="00063016">
        <w:t>all of</w:t>
      </w:r>
      <w:proofErr w:type="gramEnd"/>
      <w:r w:rsidRPr="00063016">
        <w:t xml:space="preserve"> our referrals, income management decisions and support to our clients to hopefully see some big improvements in Aurukun in the coming months.</w:t>
      </w:r>
    </w:p>
    <w:p w14:paraId="194E0C2D" w14:textId="77777777" w:rsidR="00397AC5" w:rsidRPr="00063016" w:rsidRDefault="00397AC5" w:rsidP="00397AC5">
      <w:r>
        <w:t xml:space="preserve">Development in the </w:t>
      </w:r>
      <w:r w:rsidRPr="00063016">
        <w:t xml:space="preserve">Aurukun </w:t>
      </w:r>
      <w:r>
        <w:t>c</w:t>
      </w:r>
      <w:r w:rsidRPr="00063016">
        <w:t xml:space="preserve">ommunity is moving forward with the continuation of new community housing, new </w:t>
      </w:r>
      <w:r>
        <w:t>G</w:t>
      </w:r>
      <w:r w:rsidRPr="00063016">
        <w:t>overnment housing, new accommodation for elders at the age</w:t>
      </w:r>
      <w:r>
        <w:t>d</w:t>
      </w:r>
      <w:r w:rsidRPr="00063016">
        <w:t xml:space="preserve"> care facility</w:t>
      </w:r>
      <w:r>
        <w:t>,</w:t>
      </w:r>
      <w:r w:rsidRPr="00063016">
        <w:t xml:space="preserve"> a new splash park for the children and much more. </w:t>
      </w:r>
      <w:r>
        <w:t>These</w:t>
      </w:r>
      <w:r w:rsidRPr="00063016">
        <w:t xml:space="preserve"> new </w:t>
      </w:r>
      <w:r>
        <w:t>developments</w:t>
      </w:r>
      <w:r w:rsidRPr="00063016">
        <w:t xml:space="preserve"> ha</w:t>
      </w:r>
      <w:r>
        <w:t>ve</w:t>
      </w:r>
      <w:r w:rsidRPr="00063016">
        <w:t xml:space="preserve"> many benefits to our community</w:t>
      </w:r>
      <w:r>
        <w:t>,</w:t>
      </w:r>
      <w:r w:rsidRPr="00063016">
        <w:t xml:space="preserve"> from creating jobs to better housing and </w:t>
      </w:r>
      <w:r>
        <w:t>b</w:t>
      </w:r>
      <w:r w:rsidRPr="00063016">
        <w:t>etter care for our elders. It</w:t>
      </w:r>
      <w:r>
        <w:t>’</w:t>
      </w:r>
      <w:r w:rsidRPr="00063016">
        <w:t xml:space="preserve">s exciting to see the continuation of these projects. We were also lucky enough to have a fully refurbished Justice </w:t>
      </w:r>
      <w:r>
        <w:t>G</w:t>
      </w:r>
      <w:r w:rsidRPr="00063016">
        <w:t xml:space="preserve">roup building </w:t>
      </w:r>
      <w:r>
        <w:t xml:space="preserve">which is </w:t>
      </w:r>
      <w:r w:rsidRPr="00063016">
        <w:t>where we conduct our conferencing.</w:t>
      </w:r>
    </w:p>
    <w:p w14:paraId="6235D038" w14:textId="77777777" w:rsidR="00397AC5" w:rsidRPr="00063016" w:rsidRDefault="00397AC5" w:rsidP="00397AC5">
      <w:r w:rsidRPr="002A00B7">
        <w:t>As the year moves on</w:t>
      </w:r>
      <w:r>
        <w:t>,</w:t>
      </w:r>
      <w:r w:rsidRPr="002A00B7">
        <w:t xml:space="preserve"> it is the sound of the children playing in the school grounds that inspires us to continue to work hard to lead and support our community to the best of our ability.</w:t>
      </w:r>
    </w:p>
    <w:p w14:paraId="4581E530" w14:textId="77777777" w:rsidR="00397AC5" w:rsidRPr="008E7494" w:rsidRDefault="00397AC5" w:rsidP="00397AC5"/>
    <w:p w14:paraId="23422B0C" w14:textId="24CF9FDC" w:rsidR="00397AC5" w:rsidRDefault="00397AC5" w:rsidP="00397AC5">
      <w:pPr>
        <w:rPr>
          <w:b/>
          <w:lang w:val="en-US"/>
        </w:rPr>
      </w:pPr>
      <w:r w:rsidRPr="008E7494">
        <w:rPr>
          <w:b/>
          <w:lang w:val="en-US"/>
        </w:rPr>
        <w:t xml:space="preserve">Aurukun Commissioners Edgar Kerindun, Doris Poonkamelya, Ada Woolla, Dorothy Pootchemunka, Vera </w:t>
      </w:r>
      <w:proofErr w:type="spellStart"/>
      <w:r w:rsidRPr="008E7494">
        <w:rPr>
          <w:b/>
          <w:lang w:val="en-US"/>
        </w:rPr>
        <w:t>Koomeeta</w:t>
      </w:r>
      <w:proofErr w:type="spellEnd"/>
      <w:r w:rsidRPr="008E7494">
        <w:rPr>
          <w:b/>
          <w:lang w:val="en-US"/>
        </w:rPr>
        <w:t xml:space="preserve"> and Keri </w:t>
      </w:r>
      <w:proofErr w:type="spellStart"/>
      <w:r w:rsidRPr="008E7494">
        <w:rPr>
          <w:b/>
          <w:lang w:val="en-US"/>
        </w:rPr>
        <w:t>Tamwoy</w:t>
      </w:r>
      <w:proofErr w:type="spellEnd"/>
      <w:r w:rsidRPr="008E7494">
        <w:rPr>
          <w:b/>
          <w:lang w:val="en-US"/>
        </w:rPr>
        <w:t>.</w:t>
      </w:r>
    </w:p>
    <w:p w14:paraId="23A84A53" w14:textId="77777777" w:rsidR="00C411FD" w:rsidRPr="003E09C0" w:rsidRDefault="00C411FD" w:rsidP="00BB6DF0">
      <w:pPr>
        <w:rPr>
          <w:lang w:val="en-US" w:eastAsia="en-AU"/>
        </w:rPr>
      </w:pPr>
      <w:bookmarkStart w:id="0" w:name="_GoBack"/>
      <w:bookmarkEnd w:id="0"/>
    </w:p>
    <w:sectPr w:rsidR="00C411FD" w:rsidRPr="003E09C0" w:rsidSect="00553655">
      <w:headerReference w:type="even" r:id="rId8"/>
      <w:headerReference w:type="default" r:id="rId9"/>
      <w:headerReference w:type="first" r:id="rId10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CCE7" w14:textId="77777777" w:rsidR="004C0B80" w:rsidRDefault="004C0B80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C0B80" w:rsidRDefault="004C0B80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08E9" w14:textId="77777777" w:rsidR="004C0B80" w:rsidRDefault="004C0B80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C0B80" w:rsidRDefault="004C0B80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5F0E5" w14:textId="5C642E56" w:rsidR="004C0B80" w:rsidRDefault="004C0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8524" w14:textId="77777777" w:rsidR="008A33D4" w:rsidRDefault="008A33D4" w:rsidP="008A33D4">
    <w:pPr>
      <w:pStyle w:val="Header"/>
    </w:pPr>
  </w:p>
  <w:p w14:paraId="78A37098" w14:textId="77777777" w:rsidR="008A33D4" w:rsidRDefault="008A33D4" w:rsidP="008A33D4">
    <w:pPr>
      <w:pStyle w:val="Header"/>
    </w:pPr>
  </w:p>
  <w:p w14:paraId="3123721A" w14:textId="77777777" w:rsidR="008A33D4" w:rsidRDefault="008A33D4" w:rsidP="008A33D4">
    <w:pPr>
      <w:pStyle w:val="Header"/>
    </w:pPr>
  </w:p>
  <w:p w14:paraId="37DD2517" w14:textId="77777777" w:rsidR="008A33D4" w:rsidRDefault="008A33D4" w:rsidP="008A33D4">
    <w:pPr>
      <w:pStyle w:val="Header"/>
    </w:pPr>
  </w:p>
  <w:p w14:paraId="39E4AE6F" w14:textId="77777777" w:rsidR="008A33D4" w:rsidRDefault="008A33D4" w:rsidP="008A33D4">
    <w:pPr>
      <w:pStyle w:val="Header"/>
    </w:pPr>
  </w:p>
  <w:p w14:paraId="1504B251" w14:textId="77777777" w:rsidR="008A33D4" w:rsidRDefault="008A33D4" w:rsidP="008A33D4">
    <w:pPr>
      <w:pStyle w:val="Header"/>
    </w:pPr>
    <w:r>
      <w:t xml:space="preserve">LOCAL COMMISSIONERS’ </w:t>
    </w:r>
  </w:p>
  <w:p w14:paraId="252C6FC9" w14:textId="69F045A1" w:rsidR="004C0B80" w:rsidRPr="00CE21A3" w:rsidRDefault="008A33D4" w:rsidP="00553655">
    <w:pPr>
      <w:pStyle w:val="Header"/>
    </w:pPr>
    <w:r>
      <w:t>YEAR IN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8806" w14:textId="738F52B0" w:rsidR="004C0B80" w:rsidRDefault="004C0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0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14"/>
  </w:num>
  <w:num w:numId="9">
    <w:abstractNumId w:val="11"/>
  </w:num>
  <w:num w:numId="10">
    <w:abstractNumId w:val="15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4F4A"/>
    <w:rsid w:val="00017901"/>
    <w:rsid w:val="00021998"/>
    <w:rsid w:val="00022F7A"/>
    <w:rsid w:val="00023834"/>
    <w:rsid w:val="00026F4C"/>
    <w:rsid w:val="00027E78"/>
    <w:rsid w:val="00031A5E"/>
    <w:rsid w:val="000353D9"/>
    <w:rsid w:val="000430A1"/>
    <w:rsid w:val="000460FB"/>
    <w:rsid w:val="00047560"/>
    <w:rsid w:val="000515A2"/>
    <w:rsid w:val="00063B79"/>
    <w:rsid w:val="00065ADC"/>
    <w:rsid w:val="0006609B"/>
    <w:rsid w:val="00066DE4"/>
    <w:rsid w:val="000718B6"/>
    <w:rsid w:val="00072DC2"/>
    <w:rsid w:val="00073564"/>
    <w:rsid w:val="000762D4"/>
    <w:rsid w:val="0007689C"/>
    <w:rsid w:val="00077B74"/>
    <w:rsid w:val="00080033"/>
    <w:rsid w:val="0008620F"/>
    <w:rsid w:val="00093A38"/>
    <w:rsid w:val="000A24AF"/>
    <w:rsid w:val="000A486F"/>
    <w:rsid w:val="000B15B1"/>
    <w:rsid w:val="000B74C2"/>
    <w:rsid w:val="000C250A"/>
    <w:rsid w:val="000C3367"/>
    <w:rsid w:val="000C5308"/>
    <w:rsid w:val="000D2108"/>
    <w:rsid w:val="000E37EE"/>
    <w:rsid w:val="000E426A"/>
    <w:rsid w:val="000E71ED"/>
    <w:rsid w:val="000E7D7C"/>
    <w:rsid w:val="000F29F4"/>
    <w:rsid w:val="00100A80"/>
    <w:rsid w:val="001021E4"/>
    <w:rsid w:val="00110473"/>
    <w:rsid w:val="001161F7"/>
    <w:rsid w:val="00120AFC"/>
    <w:rsid w:val="0013048C"/>
    <w:rsid w:val="001355A5"/>
    <w:rsid w:val="00135D86"/>
    <w:rsid w:val="00140BAC"/>
    <w:rsid w:val="00140D6A"/>
    <w:rsid w:val="00142ED9"/>
    <w:rsid w:val="00150DA5"/>
    <w:rsid w:val="001569A9"/>
    <w:rsid w:val="00165546"/>
    <w:rsid w:val="00166D33"/>
    <w:rsid w:val="001707D9"/>
    <w:rsid w:val="00170939"/>
    <w:rsid w:val="00171741"/>
    <w:rsid w:val="001755ED"/>
    <w:rsid w:val="00176460"/>
    <w:rsid w:val="001803B7"/>
    <w:rsid w:val="001822CE"/>
    <w:rsid w:val="001911DA"/>
    <w:rsid w:val="001928E3"/>
    <w:rsid w:val="00193066"/>
    <w:rsid w:val="001937FA"/>
    <w:rsid w:val="00197911"/>
    <w:rsid w:val="001A0120"/>
    <w:rsid w:val="001A36E3"/>
    <w:rsid w:val="001A444A"/>
    <w:rsid w:val="001A5D2B"/>
    <w:rsid w:val="001A5DFE"/>
    <w:rsid w:val="001B07A5"/>
    <w:rsid w:val="001B11BE"/>
    <w:rsid w:val="001B3060"/>
    <w:rsid w:val="001B6CCE"/>
    <w:rsid w:val="001B7200"/>
    <w:rsid w:val="001C64D7"/>
    <w:rsid w:val="001D03FA"/>
    <w:rsid w:val="001D54AF"/>
    <w:rsid w:val="001E13C6"/>
    <w:rsid w:val="001E3006"/>
    <w:rsid w:val="001F0A0B"/>
    <w:rsid w:val="001F1B84"/>
    <w:rsid w:val="001F4C3D"/>
    <w:rsid w:val="001F6EDE"/>
    <w:rsid w:val="00200F97"/>
    <w:rsid w:val="00201D64"/>
    <w:rsid w:val="00201F48"/>
    <w:rsid w:val="0020270B"/>
    <w:rsid w:val="00205807"/>
    <w:rsid w:val="002064F8"/>
    <w:rsid w:val="0020675D"/>
    <w:rsid w:val="00207BBE"/>
    <w:rsid w:val="00210E59"/>
    <w:rsid w:val="0021126A"/>
    <w:rsid w:val="00214FE7"/>
    <w:rsid w:val="00215D36"/>
    <w:rsid w:val="002168A8"/>
    <w:rsid w:val="00232E1C"/>
    <w:rsid w:val="00235A8B"/>
    <w:rsid w:val="002413ED"/>
    <w:rsid w:val="002435B7"/>
    <w:rsid w:val="00244953"/>
    <w:rsid w:val="00247FB3"/>
    <w:rsid w:val="00255D6E"/>
    <w:rsid w:val="00263043"/>
    <w:rsid w:val="00263954"/>
    <w:rsid w:val="00263ABF"/>
    <w:rsid w:val="002655E6"/>
    <w:rsid w:val="00270528"/>
    <w:rsid w:val="002853A3"/>
    <w:rsid w:val="00286EE1"/>
    <w:rsid w:val="00293B67"/>
    <w:rsid w:val="002959D5"/>
    <w:rsid w:val="00296EA0"/>
    <w:rsid w:val="002A1591"/>
    <w:rsid w:val="002A20B4"/>
    <w:rsid w:val="002A3197"/>
    <w:rsid w:val="002A4CBB"/>
    <w:rsid w:val="002A4E49"/>
    <w:rsid w:val="002A5F28"/>
    <w:rsid w:val="002A649F"/>
    <w:rsid w:val="002A741E"/>
    <w:rsid w:val="002B04ED"/>
    <w:rsid w:val="002B28AA"/>
    <w:rsid w:val="002B2B87"/>
    <w:rsid w:val="002C013C"/>
    <w:rsid w:val="002C1AFC"/>
    <w:rsid w:val="002C2BFF"/>
    <w:rsid w:val="002D0C16"/>
    <w:rsid w:val="002D6CD6"/>
    <w:rsid w:val="002E0070"/>
    <w:rsid w:val="002E0E25"/>
    <w:rsid w:val="002E7C53"/>
    <w:rsid w:val="002F2786"/>
    <w:rsid w:val="002F4061"/>
    <w:rsid w:val="002F4349"/>
    <w:rsid w:val="002F6410"/>
    <w:rsid w:val="003002F4"/>
    <w:rsid w:val="00300E8C"/>
    <w:rsid w:val="00301C1B"/>
    <w:rsid w:val="00302B0D"/>
    <w:rsid w:val="003052B1"/>
    <w:rsid w:val="00307095"/>
    <w:rsid w:val="0031180F"/>
    <w:rsid w:val="00316B6D"/>
    <w:rsid w:val="003211D2"/>
    <w:rsid w:val="00321322"/>
    <w:rsid w:val="00324BC2"/>
    <w:rsid w:val="003258B7"/>
    <w:rsid w:val="003259C9"/>
    <w:rsid w:val="003301B7"/>
    <w:rsid w:val="00330997"/>
    <w:rsid w:val="003416B5"/>
    <w:rsid w:val="00342867"/>
    <w:rsid w:val="00342BFA"/>
    <w:rsid w:val="00347F8B"/>
    <w:rsid w:val="00351852"/>
    <w:rsid w:val="00351947"/>
    <w:rsid w:val="00352BEA"/>
    <w:rsid w:val="00354BF8"/>
    <w:rsid w:val="00355550"/>
    <w:rsid w:val="00364453"/>
    <w:rsid w:val="003651A0"/>
    <w:rsid w:val="003673F0"/>
    <w:rsid w:val="00372018"/>
    <w:rsid w:val="003731C7"/>
    <w:rsid w:val="00375B89"/>
    <w:rsid w:val="00377FB0"/>
    <w:rsid w:val="00380329"/>
    <w:rsid w:val="0038254C"/>
    <w:rsid w:val="00386B04"/>
    <w:rsid w:val="00387A3A"/>
    <w:rsid w:val="003916F7"/>
    <w:rsid w:val="00395FBC"/>
    <w:rsid w:val="00397AC5"/>
    <w:rsid w:val="003A0009"/>
    <w:rsid w:val="003A099B"/>
    <w:rsid w:val="003A0C5C"/>
    <w:rsid w:val="003A7D99"/>
    <w:rsid w:val="003C0E96"/>
    <w:rsid w:val="003D0428"/>
    <w:rsid w:val="003D1426"/>
    <w:rsid w:val="003D23F7"/>
    <w:rsid w:val="003E09C0"/>
    <w:rsid w:val="003E1F2B"/>
    <w:rsid w:val="003E22D4"/>
    <w:rsid w:val="003E4D6E"/>
    <w:rsid w:val="003E51EB"/>
    <w:rsid w:val="003F02DA"/>
    <w:rsid w:val="003F1B3A"/>
    <w:rsid w:val="003F1DF7"/>
    <w:rsid w:val="003F34C7"/>
    <w:rsid w:val="003F42C4"/>
    <w:rsid w:val="003F59DF"/>
    <w:rsid w:val="004006FA"/>
    <w:rsid w:val="00400CDE"/>
    <w:rsid w:val="004036DD"/>
    <w:rsid w:val="00406A60"/>
    <w:rsid w:val="004077D5"/>
    <w:rsid w:val="00407A0D"/>
    <w:rsid w:val="00413E34"/>
    <w:rsid w:val="0041415B"/>
    <w:rsid w:val="00416C1F"/>
    <w:rsid w:val="00423555"/>
    <w:rsid w:val="00424DA6"/>
    <w:rsid w:val="004304D6"/>
    <w:rsid w:val="00435753"/>
    <w:rsid w:val="004407C0"/>
    <w:rsid w:val="00440E87"/>
    <w:rsid w:val="004421A9"/>
    <w:rsid w:val="00442897"/>
    <w:rsid w:val="00443439"/>
    <w:rsid w:val="004443FB"/>
    <w:rsid w:val="00446902"/>
    <w:rsid w:val="004503DE"/>
    <w:rsid w:val="00455517"/>
    <w:rsid w:val="00461E53"/>
    <w:rsid w:val="00462AD5"/>
    <w:rsid w:val="004650EA"/>
    <w:rsid w:val="00465B53"/>
    <w:rsid w:val="00465C44"/>
    <w:rsid w:val="00473114"/>
    <w:rsid w:val="00473BDB"/>
    <w:rsid w:val="00474457"/>
    <w:rsid w:val="004758C4"/>
    <w:rsid w:val="004807C5"/>
    <w:rsid w:val="00494DB4"/>
    <w:rsid w:val="0049642B"/>
    <w:rsid w:val="004A5ACC"/>
    <w:rsid w:val="004A7E7A"/>
    <w:rsid w:val="004B0ABC"/>
    <w:rsid w:val="004B29FB"/>
    <w:rsid w:val="004B4753"/>
    <w:rsid w:val="004B5B3B"/>
    <w:rsid w:val="004C0B80"/>
    <w:rsid w:val="004C2F14"/>
    <w:rsid w:val="004D32A3"/>
    <w:rsid w:val="004E16C2"/>
    <w:rsid w:val="004E7182"/>
    <w:rsid w:val="004F7FEC"/>
    <w:rsid w:val="00500545"/>
    <w:rsid w:val="005009DC"/>
    <w:rsid w:val="0050413E"/>
    <w:rsid w:val="00504D03"/>
    <w:rsid w:val="005133C8"/>
    <w:rsid w:val="0051400F"/>
    <w:rsid w:val="00514739"/>
    <w:rsid w:val="0051512D"/>
    <w:rsid w:val="00515A05"/>
    <w:rsid w:val="00516FE3"/>
    <w:rsid w:val="005215DA"/>
    <w:rsid w:val="00523939"/>
    <w:rsid w:val="0053085C"/>
    <w:rsid w:val="00532D21"/>
    <w:rsid w:val="00536C63"/>
    <w:rsid w:val="00550CE8"/>
    <w:rsid w:val="005527DE"/>
    <w:rsid w:val="00553655"/>
    <w:rsid w:val="00555385"/>
    <w:rsid w:val="00560CDC"/>
    <w:rsid w:val="00563CB0"/>
    <w:rsid w:val="00577EF7"/>
    <w:rsid w:val="00582209"/>
    <w:rsid w:val="0058401A"/>
    <w:rsid w:val="005844E2"/>
    <w:rsid w:val="00585E05"/>
    <w:rsid w:val="0059030C"/>
    <w:rsid w:val="005A0BCC"/>
    <w:rsid w:val="005A2D61"/>
    <w:rsid w:val="005A67E8"/>
    <w:rsid w:val="005B2FE5"/>
    <w:rsid w:val="005B5DF6"/>
    <w:rsid w:val="005C0FB3"/>
    <w:rsid w:val="005D2982"/>
    <w:rsid w:val="005D32E4"/>
    <w:rsid w:val="005E0A7E"/>
    <w:rsid w:val="005E33C4"/>
    <w:rsid w:val="005E3406"/>
    <w:rsid w:val="005E374B"/>
    <w:rsid w:val="005E4497"/>
    <w:rsid w:val="005E7E0B"/>
    <w:rsid w:val="005F3C9F"/>
    <w:rsid w:val="005F439B"/>
    <w:rsid w:val="005F6B0B"/>
    <w:rsid w:val="005F6B9D"/>
    <w:rsid w:val="0060361C"/>
    <w:rsid w:val="00610BEF"/>
    <w:rsid w:val="00613F4E"/>
    <w:rsid w:val="00615CFD"/>
    <w:rsid w:val="00621724"/>
    <w:rsid w:val="006218B0"/>
    <w:rsid w:val="006225E9"/>
    <w:rsid w:val="00625333"/>
    <w:rsid w:val="0062722F"/>
    <w:rsid w:val="006279D0"/>
    <w:rsid w:val="00627ADE"/>
    <w:rsid w:val="00631372"/>
    <w:rsid w:val="00631612"/>
    <w:rsid w:val="0063219A"/>
    <w:rsid w:val="0063246E"/>
    <w:rsid w:val="00632942"/>
    <w:rsid w:val="00633677"/>
    <w:rsid w:val="0063507A"/>
    <w:rsid w:val="00636822"/>
    <w:rsid w:val="00636B04"/>
    <w:rsid w:val="00636BEC"/>
    <w:rsid w:val="00636F42"/>
    <w:rsid w:val="006377D5"/>
    <w:rsid w:val="00641609"/>
    <w:rsid w:val="0064339D"/>
    <w:rsid w:val="00650F49"/>
    <w:rsid w:val="00651CF7"/>
    <w:rsid w:val="006522EE"/>
    <w:rsid w:val="0066001C"/>
    <w:rsid w:val="0066478C"/>
    <w:rsid w:val="00665E52"/>
    <w:rsid w:val="00666A3C"/>
    <w:rsid w:val="00667F7D"/>
    <w:rsid w:val="0067256C"/>
    <w:rsid w:val="0067432C"/>
    <w:rsid w:val="00674A92"/>
    <w:rsid w:val="0067559C"/>
    <w:rsid w:val="00675FA3"/>
    <w:rsid w:val="00683DAA"/>
    <w:rsid w:val="0068546A"/>
    <w:rsid w:val="006873D5"/>
    <w:rsid w:val="006925E3"/>
    <w:rsid w:val="006A5891"/>
    <w:rsid w:val="006A6677"/>
    <w:rsid w:val="006A71A4"/>
    <w:rsid w:val="006B0065"/>
    <w:rsid w:val="006B1384"/>
    <w:rsid w:val="006B25C1"/>
    <w:rsid w:val="006C022B"/>
    <w:rsid w:val="006C1F8D"/>
    <w:rsid w:val="006C306D"/>
    <w:rsid w:val="006C5B3E"/>
    <w:rsid w:val="006C6FC4"/>
    <w:rsid w:val="006D0B23"/>
    <w:rsid w:val="006D2AFB"/>
    <w:rsid w:val="006D57B4"/>
    <w:rsid w:val="006D7879"/>
    <w:rsid w:val="006E3328"/>
    <w:rsid w:val="006E46A1"/>
    <w:rsid w:val="006F0825"/>
    <w:rsid w:val="007018E7"/>
    <w:rsid w:val="00703064"/>
    <w:rsid w:val="00703AF9"/>
    <w:rsid w:val="00704B00"/>
    <w:rsid w:val="00706445"/>
    <w:rsid w:val="00711EF1"/>
    <w:rsid w:val="00713BB8"/>
    <w:rsid w:val="00717015"/>
    <w:rsid w:val="00724085"/>
    <w:rsid w:val="00727731"/>
    <w:rsid w:val="007301C9"/>
    <w:rsid w:val="00735500"/>
    <w:rsid w:val="007358B3"/>
    <w:rsid w:val="007530B3"/>
    <w:rsid w:val="00753464"/>
    <w:rsid w:val="00754EB5"/>
    <w:rsid w:val="00757C55"/>
    <w:rsid w:val="00757F68"/>
    <w:rsid w:val="00761469"/>
    <w:rsid w:val="00763D72"/>
    <w:rsid w:val="0076563D"/>
    <w:rsid w:val="00770E5E"/>
    <w:rsid w:val="00774060"/>
    <w:rsid w:val="0077515C"/>
    <w:rsid w:val="007826C6"/>
    <w:rsid w:val="007839A8"/>
    <w:rsid w:val="00783A1C"/>
    <w:rsid w:val="00784129"/>
    <w:rsid w:val="007870B5"/>
    <w:rsid w:val="007872A7"/>
    <w:rsid w:val="00794BB9"/>
    <w:rsid w:val="007968C2"/>
    <w:rsid w:val="0079696B"/>
    <w:rsid w:val="007A08E7"/>
    <w:rsid w:val="007A2031"/>
    <w:rsid w:val="007A241F"/>
    <w:rsid w:val="007A2E57"/>
    <w:rsid w:val="007B1CA7"/>
    <w:rsid w:val="007B37CE"/>
    <w:rsid w:val="007B4873"/>
    <w:rsid w:val="007C0486"/>
    <w:rsid w:val="007C08F1"/>
    <w:rsid w:val="007C6AED"/>
    <w:rsid w:val="007D0EDD"/>
    <w:rsid w:val="007F1376"/>
    <w:rsid w:val="007F3479"/>
    <w:rsid w:val="007F6A47"/>
    <w:rsid w:val="00807008"/>
    <w:rsid w:val="0081133B"/>
    <w:rsid w:val="00811CF2"/>
    <w:rsid w:val="008122FA"/>
    <w:rsid w:val="00814A1D"/>
    <w:rsid w:val="00815023"/>
    <w:rsid w:val="00820C02"/>
    <w:rsid w:val="00826466"/>
    <w:rsid w:val="00827AEC"/>
    <w:rsid w:val="00827B67"/>
    <w:rsid w:val="0083017B"/>
    <w:rsid w:val="00832B88"/>
    <w:rsid w:val="00832C6D"/>
    <w:rsid w:val="00833549"/>
    <w:rsid w:val="00840680"/>
    <w:rsid w:val="00843155"/>
    <w:rsid w:val="008455A8"/>
    <w:rsid w:val="008530E4"/>
    <w:rsid w:val="00853D61"/>
    <w:rsid w:val="00855BD2"/>
    <w:rsid w:val="00857AFA"/>
    <w:rsid w:val="008609B2"/>
    <w:rsid w:val="008609CB"/>
    <w:rsid w:val="0086460B"/>
    <w:rsid w:val="00865F07"/>
    <w:rsid w:val="00867D65"/>
    <w:rsid w:val="0087217F"/>
    <w:rsid w:val="00876CD4"/>
    <w:rsid w:val="008808E2"/>
    <w:rsid w:val="00881DBE"/>
    <w:rsid w:val="008878B2"/>
    <w:rsid w:val="00891105"/>
    <w:rsid w:val="00892086"/>
    <w:rsid w:val="00893766"/>
    <w:rsid w:val="0089531C"/>
    <w:rsid w:val="00896062"/>
    <w:rsid w:val="008A015F"/>
    <w:rsid w:val="008A32D0"/>
    <w:rsid w:val="008A33D4"/>
    <w:rsid w:val="008A395C"/>
    <w:rsid w:val="008B04C0"/>
    <w:rsid w:val="008B05C3"/>
    <w:rsid w:val="008B26F5"/>
    <w:rsid w:val="008B63FB"/>
    <w:rsid w:val="008C27F7"/>
    <w:rsid w:val="008C2904"/>
    <w:rsid w:val="008C4508"/>
    <w:rsid w:val="008C4658"/>
    <w:rsid w:val="008C4A7C"/>
    <w:rsid w:val="008C6C34"/>
    <w:rsid w:val="008D227C"/>
    <w:rsid w:val="008D27CD"/>
    <w:rsid w:val="008E112E"/>
    <w:rsid w:val="008E29C6"/>
    <w:rsid w:val="008E5989"/>
    <w:rsid w:val="008E65CA"/>
    <w:rsid w:val="008E6FB8"/>
    <w:rsid w:val="008F1E14"/>
    <w:rsid w:val="008F1FA3"/>
    <w:rsid w:val="008F2845"/>
    <w:rsid w:val="008F28FC"/>
    <w:rsid w:val="008F3758"/>
    <w:rsid w:val="008F44C6"/>
    <w:rsid w:val="008F4A19"/>
    <w:rsid w:val="008F6148"/>
    <w:rsid w:val="008F6611"/>
    <w:rsid w:val="008F7C6D"/>
    <w:rsid w:val="0090293F"/>
    <w:rsid w:val="00902983"/>
    <w:rsid w:val="0090338B"/>
    <w:rsid w:val="00906F35"/>
    <w:rsid w:val="009126C1"/>
    <w:rsid w:val="00913BCE"/>
    <w:rsid w:val="00914093"/>
    <w:rsid w:val="00914EF1"/>
    <w:rsid w:val="0091558A"/>
    <w:rsid w:val="00915F0A"/>
    <w:rsid w:val="00922BBB"/>
    <w:rsid w:val="0092618C"/>
    <w:rsid w:val="0093554F"/>
    <w:rsid w:val="00935687"/>
    <w:rsid w:val="009372C9"/>
    <w:rsid w:val="009447E1"/>
    <w:rsid w:val="00944E68"/>
    <w:rsid w:val="009450E9"/>
    <w:rsid w:val="009523F5"/>
    <w:rsid w:val="00954EBF"/>
    <w:rsid w:val="0095516D"/>
    <w:rsid w:val="00955E47"/>
    <w:rsid w:val="00957111"/>
    <w:rsid w:val="009667A6"/>
    <w:rsid w:val="00970A2C"/>
    <w:rsid w:val="00971F3D"/>
    <w:rsid w:val="00972A7B"/>
    <w:rsid w:val="00982E31"/>
    <w:rsid w:val="009844C0"/>
    <w:rsid w:val="00986593"/>
    <w:rsid w:val="00996F93"/>
    <w:rsid w:val="009978AB"/>
    <w:rsid w:val="009A13C4"/>
    <w:rsid w:val="009A2A87"/>
    <w:rsid w:val="009A3C02"/>
    <w:rsid w:val="009A5140"/>
    <w:rsid w:val="009A5667"/>
    <w:rsid w:val="009A699F"/>
    <w:rsid w:val="009B01DA"/>
    <w:rsid w:val="009B129E"/>
    <w:rsid w:val="009B3406"/>
    <w:rsid w:val="009B654E"/>
    <w:rsid w:val="009C0C2F"/>
    <w:rsid w:val="009C3592"/>
    <w:rsid w:val="009D27BC"/>
    <w:rsid w:val="009D4454"/>
    <w:rsid w:val="009E6AEF"/>
    <w:rsid w:val="009F12C0"/>
    <w:rsid w:val="009F5659"/>
    <w:rsid w:val="009F6974"/>
    <w:rsid w:val="009F6C56"/>
    <w:rsid w:val="00A01035"/>
    <w:rsid w:val="00A01A41"/>
    <w:rsid w:val="00A03C31"/>
    <w:rsid w:val="00A0421F"/>
    <w:rsid w:val="00A058D9"/>
    <w:rsid w:val="00A064D1"/>
    <w:rsid w:val="00A07A84"/>
    <w:rsid w:val="00A10510"/>
    <w:rsid w:val="00A120B1"/>
    <w:rsid w:val="00A125AF"/>
    <w:rsid w:val="00A133D1"/>
    <w:rsid w:val="00A13712"/>
    <w:rsid w:val="00A15C5A"/>
    <w:rsid w:val="00A31E20"/>
    <w:rsid w:val="00A33BB2"/>
    <w:rsid w:val="00A33F25"/>
    <w:rsid w:val="00A343DD"/>
    <w:rsid w:val="00A361AE"/>
    <w:rsid w:val="00A41A67"/>
    <w:rsid w:val="00A44203"/>
    <w:rsid w:val="00A60992"/>
    <w:rsid w:val="00A64AAB"/>
    <w:rsid w:val="00A65158"/>
    <w:rsid w:val="00A6543E"/>
    <w:rsid w:val="00A712F2"/>
    <w:rsid w:val="00A71C23"/>
    <w:rsid w:val="00A72285"/>
    <w:rsid w:val="00A80D83"/>
    <w:rsid w:val="00A823EF"/>
    <w:rsid w:val="00A83C1C"/>
    <w:rsid w:val="00A85047"/>
    <w:rsid w:val="00A87B7C"/>
    <w:rsid w:val="00A907CB"/>
    <w:rsid w:val="00A90858"/>
    <w:rsid w:val="00A9507D"/>
    <w:rsid w:val="00A955DC"/>
    <w:rsid w:val="00AA0849"/>
    <w:rsid w:val="00AA2451"/>
    <w:rsid w:val="00AA380A"/>
    <w:rsid w:val="00AA3BD1"/>
    <w:rsid w:val="00AA54E0"/>
    <w:rsid w:val="00AA5E4F"/>
    <w:rsid w:val="00AB03E8"/>
    <w:rsid w:val="00AB1EEC"/>
    <w:rsid w:val="00AB2C87"/>
    <w:rsid w:val="00AB361E"/>
    <w:rsid w:val="00AB3BB8"/>
    <w:rsid w:val="00AB6B71"/>
    <w:rsid w:val="00AC305D"/>
    <w:rsid w:val="00AD1D1E"/>
    <w:rsid w:val="00AD7353"/>
    <w:rsid w:val="00AE131D"/>
    <w:rsid w:val="00AE1B90"/>
    <w:rsid w:val="00AE2343"/>
    <w:rsid w:val="00AF1774"/>
    <w:rsid w:val="00AF330A"/>
    <w:rsid w:val="00AF3745"/>
    <w:rsid w:val="00B04466"/>
    <w:rsid w:val="00B04981"/>
    <w:rsid w:val="00B13E24"/>
    <w:rsid w:val="00B14E5E"/>
    <w:rsid w:val="00B15BC0"/>
    <w:rsid w:val="00B16F6B"/>
    <w:rsid w:val="00B2274E"/>
    <w:rsid w:val="00B237F0"/>
    <w:rsid w:val="00B25718"/>
    <w:rsid w:val="00B305FB"/>
    <w:rsid w:val="00B331D4"/>
    <w:rsid w:val="00B53AC2"/>
    <w:rsid w:val="00B557DE"/>
    <w:rsid w:val="00B648F0"/>
    <w:rsid w:val="00B6612D"/>
    <w:rsid w:val="00B66791"/>
    <w:rsid w:val="00B66A21"/>
    <w:rsid w:val="00B73381"/>
    <w:rsid w:val="00B7510C"/>
    <w:rsid w:val="00B75D19"/>
    <w:rsid w:val="00B80FDE"/>
    <w:rsid w:val="00B811D6"/>
    <w:rsid w:val="00B816D5"/>
    <w:rsid w:val="00B84A5B"/>
    <w:rsid w:val="00B915E2"/>
    <w:rsid w:val="00B951C8"/>
    <w:rsid w:val="00B97CB7"/>
    <w:rsid w:val="00BA09B0"/>
    <w:rsid w:val="00BA173A"/>
    <w:rsid w:val="00BA1BBC"/>
    <w:rsid w:val="00BA3738"/>
    <w:rsid w:val="00BA71E8"/>
    <w:rsid w:val="00BB09C3"/>
    <w:rsid w:val="00BB6039"/>
    <w:rsid w:val="00BB6DF0"/>
    <w:rsid w:val="00BB6FA7"/>
    <w:rsid w:val="00BC3193"/>
    <w:rsid w:val="00BC3D8B"/>
    <w:rsid w:val="00BC57FF"/>
    <w:rsid w:val="00BC59A9"/>
    <w:rsid w:val="00BC76E1"/>
    <w:rsid w:val="00BC793B"/>
    <w:rsid w:val="00BC7DEF"/>
    <w:rsid w:val="00BD6EEF"/>
    <w:rsid w:val="00BD7A73"/>
    <w:rsid w:val="00BE3A0E"/>
    <w:rsid w:val="00BE431B"/>
    <w:rsid w:val="00BE559B"/>
    <w:rsid w:val="00BF2098"/>
    <w:rsid w:val="00BF706B"/>
    <w:rsid w:val="00BF7659"/>
    <w:rsid w:val="00C0194E"/>
    <w:rsid w:val="00C0314A"/>
    <w:rsid w:val="00C10AFD"/>
    <w:rsid w:val="00C11862"/>
    <w:rsid w:val="00C20C14"/>
    <w:rsid w:val="00C24FB8"/>
    <w:rsid w:val="00C27251"/>
    <w:rsid w:val="00C30B75"/>
    <w:rsid w:val="00C31D49"/>
    <w:rsid w:val="00C365D8"/>
    <w:rsid w:val="00C411FD"/>
    <w:rsid w:val="00C433E1"/>
    <w:rsid w:val="00C452B9"/>
    <w:rsid w:val="00C46839"/>
    <w:rsid w:val="00C519CE"/>
    <w:rsid w:val="00C62066"/>
    <w:rsid w:val="00C635DE"/>
    <w:rsid w:val="00C636A6"/>
    <w:rsid w:val="00C63832"/>
    <w:rsid w:val="00C64812"/>
    <w:rsid w:val="00C67902"/>
    <w:rsid w:val="00C71F34"/>
    <w:rsid w:val="00C74C84"/>
    <w:rsid w:val="00C80190"/>
    <w:rsid w:val="00C8085E"/>
    <w:rsid w:val="00C82EEE"/>
    <w:rsid w:val="00C91329"/>
    <w:rsid w:val="00C931E9"/>
    <w:rsid w:val="00C96371"/>
    <w:rsid w:val="00CA1090"/>
    <w:rsid w:val="00CA113C"/>
    <w:rsid w:val="00CA3C23"/>
    <w:rsid w:val="00CA59D3"/>
    <w:rsid w:val="00CA6D77"/>
    <w:rsid w:val="00CA6E3E"/>
    <w:rsid w:val="00CB6723"/>
    <w:rsid w:val="00CB7B1B"/>
    <w:rsid w:val="00CC1F78"/>
    <w:rsid w:val="00CC48E2"/>
    <w:rsid w:val="00CC6ADA"/>
    <w:rsid w:val="00CD4AD5"/>
    <w:rsid w:val="00CE2E50"/>
    <w:rsid w:val="00CE2FD4"/>
    <w:rsid w:val="00CE43AC"/>
    <w:rsid w:val="00CF4AA9"/>
    <w:rsid w:val="00CF72FB"/>
    <w:rsid w:val="00D04ECD"/>
    <w:rsid w:val="00D11677"/>
    <w:rsid w:val="00D16648"/>
    <w:rsid w:val="00D208A9"/>
    <w:rsid w:val="00D24A0A"/>
    <w:rsid w:val="00D26CFF"/>
    <w:rsid w:val="00D333AA"/>
    <w:rsid w:val="00D35149"/>
    <w:rsid w:val="00D405EC"/>
    <w:rsid w:val="00D40A6A"/>
    <w:rsid w:val="00D42212"/>
    <w:rsid w:val="00D43432"/>
    <w:rsid w:val="00D4505F"/>
    <w:rsid w:val="00D452A4"/>
    <w:rsid w:val="00D53F5C"/>
    <w:rsid w:val="00D6081F"/>
    <w:rsid w:val="00D65228"/>
    <w:rsid w:val="00D751B5"/>
    <w:rsid w:val="00D807BC"/>
    <w:rsid w:val="00D83967"/>
    <w:rsid w:val="00D8526D"/>
    <w:rsid w:val="00D87054"/>
    <w:rsid w:val="00D915DC"/>
    <w:rsid w:val="00D91640"/>
    <w:rsid w:val="00D9279B"/>
    <w:rsid w:val="00D93869"/>
    <w:rsid w:val="00D93A78"/>
    <w:rsid w:val="00DA14A8"/>
    <w:rsid w:val="00DA63E1"/>
    <w:rsid w:val="00DA6D4D"/>
    <w:rsid w:val="00DB04A6"/>
    <w:rsid w:val="00DB1E57"/>
    <w:rsid w:val="00DB221F"/>
    <w:rsid w:val="00DB2B64"/>
    <w:rsid w:val="00DB43FB"/>
    <w:rsid w:val="00DB76DC"/>
    <w:rsid w:val="00DC21CC"/>
    <w:rsid w:val="00DC52B9"/>
    <w:rsid w:val="00DC6324"/>
    <w:rsid w:val="00DC6689"/>
    <w:rsid w:val="00DD4E46"/>
    <w:rsid w:val="00DE1A21"/>
    <w:rsid w:val="00DF019A"/>
    <w:rsid w:val="00DF5737"/>
    <w:rsid w:val="00DF751B"/>
    <w:rsid w:val="00E032E8"/>
    <w:rsid w:val="00E03E78"/>
    <w:rsid w:val="00E051E7"/>
    <w:rsid w:val="00E06FB2"/>
    <w:rsid w:val="00E0767F"/>
    <w:rsid w:val="00E12318"/>
    <w:rsid w:val="00E126F5"/>
    <w:rsid w:val="00E21C82"/>
    <w:rsid w:val="00E22451"/>
    <w:rsid w:val="00E2337B"/>
    <w:rsid w:val="00E27572"/>
    <w:rsid w:val="00E31489"/>
    <w:rsid w:val="00E3446F"/>
    <w:rsid w:val="00E361BF"/>
    <w:rsid w:val="00E378D3"/>
    <w:rsid w:val="00E37C4C"/>
    <w:rsid w:val="00E406F0"/>
    <w:rsid w:val="00E4245D"/>
    <w:rsid w:val="00E4268C"/>
    <w:rsid w:val="00E5241A"/>
    <w:rsid w:val="00E54FFF"/>
    <w:rsid w:val="00E56B40"/>
    <w:rsid w:val="00E6130D"/>
    <w:rsid w:val="00E61755"/>
    <w:rsid w:val="00E62541"/>
    <w:rsid w:val="00E7004D"/>
    <w:rsid w:val="00E8067A"/>
    <w:rsid w:val="00E81127"/>
    <w:rsid w:val="00E84693"/>
    <w:rsid w:val="00E9306D"/>
    <w:rsid w:val="00E953F9"/>
    <w:rsid w:val="00E97202"/>
    <w:rsid w:val="00EA0864"/>
    <w:rsid w:val="00EA2002"/>
    <w:rsid w:val="00EA3870"/>
    <w:rsid w:val="00EA3A08"/>
    <w:rsid w:val="00EA54DF"/>
    <w:rsid w:val="00EA7BF1"/>
    <w:rsid w:val="00EB09C6"/>
    <w:rsid w:val="00EB2333"/>
    <w:rsid w:val="00EB4C67"/>
    <w:rsid w:val="00EB642A"/>
    <w:rsid w:val="00EC362F"/>
    <w:rsid w:val="00EC58F2"/>
    <w:rsid w:val="00EC67FF"/>
    <w:rsid w:val="00ED150D"/>
    <w:rsid w:val="00ED3D64"/>
    <w:rsid w:val="00ED4A49"/>
    <w:rsid w:val="00ED6CF5"/>
    <w:rsid w:val="00EE032C"/>
    <w:rsid w:val="00EE0C4C"/>
    <w:rsid w:val="00EE2E8B"/>
    <w:rsid w:val="00EE5259"/>
    <w:rsid w:val="00EF37DF"/>
    <w:rsid w:val="00F001B1"/>
    <w:rsid w:val="00F00F1D"/>
    <w:rsid w:val="00F0586F"/>
    <w:rsid w:val="00F07843"/>
    <w:rsid w:val="00F10A9A"/>
    <w:rsid w:val="00F10AC8"/>
    <w:rsid w:val="00F113F4"/>
    <w:rsid w:val="00F156A8"/>
    <w:rsid w:val="00F161DB"/>
    <w:rsid w:val="00F2111F"/>
    <w:rsid w:val="00F2374F"/>
    <w:rsid w:val="00F27C8E"/>
    <w:rsid w:val="00F30BDA"/>
    <w:rsid w:val="00F366EE"/>
    <w:rsid w:val="00F376C8"/>
    <w:rsid w:val="00F3797F"/>
    <w:rsid w:val="00F4242D"/>
    <w:rsid w:val="00F51DB7"/>
    <w:rsid w:val="00F55589"/>
    <w:rsid w:val="00F57321"/>
    <w:rsid w:val="00F62FF7"/>
    <w:rsid w:val="00F6557A"/>
    <w:rsid w:val="00F6663F"/>
    <w:rsid w:val="00F703C9"/>
    <w:rsid w:val="00F7619C"/>
    <w:rsid w:val="00F7795D"/>
    <w:rsid w:val="00F810FC"/>
    <w:rsid w:val="00F817B6"/>
    <w:rsid w:val="00F8387B"/>
    <w:rsid w:val="00F83AB8"/>
    <w:rsid w:val="00F855B1"/>
    <w:rsid w:val="00F9133C"/>
    <w:rsid w:val="00F97B5D"/>
    <w:rsid w:val="00FA14D7"/>
    <w:rsid w:val="00FA400E"/>
    <w:rsid w:val="00FA5745"/>
    <w:rsid w:val="00FA7AFB"/>
    <w:rsid w:val="00FA7DA2"/>
    <w:rsid w:val="00FB1E67"/>
    <w:rsid w:val="00FB6452"/>
    <w:rsid w:val="00FB6490"/>
    <w:rsid w:val="00FB6B83"/>
    <w:rsid w:val="00FC31AD"/>
    <w:rsid w:val="00FD1AE1"/>
    <w:rsid w:val="00FD32BA"/>
    <w:rsid w:val="00FD3A92"/>
    <w:rsid w:val="00FD69C6"/>
    <w:rsid w:val="00FE1D30"/>
    <w:rsid w:val="00FE3318"/>
    <w:rsid w:val="00FE381F"/>
    <w:rsid w:val="00FE5BAF"/>
    <w:rsid w:val="00FE7F59"/>
    <w:rsid w:val="00FF53EA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7CB7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color w:val="446E8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4C0"/>
    <w:pPr>
      <w:keepNext/>
      <w:keepLines/>
      <w:spacing w:line="280" w:lineRule="exact"/>
      <w:outlineLvl w:val="2"/>
    </w:pPr>
    <w:rPr>
      <w:rFonts w:eastAsiaTheme="majorEastAsia" w:cstheme="majorBidi"/>
      <w:b/>
      <w:color w:val="446E8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B129E"/>
    <w:pPr>
      <w:spacing w:before="240" w:after="60"/>
      <w:jc w:val="center"/>
      <w:outlineLvl w:val="0"/>
    </w:pPr>
    <w:rPr>
      <w:rFonts w:eastAsia="Times New Roman" w:cs="Times New Roman"/>
      <w:b/>
      <w:bCs/>
      <w:color w:val="446E82"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9B129E"/>
    <w:rPr>
      <w:rFonts w:ascii="Arial" w:eastAsia="Times New Roman" w:hAnsi="Arial" w:cs="Times New Roman"/>
      <w:b/>
      <w:bCs/>
      <w:color w:val="446E82"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97CB7"/>
    <w:rPr>
      <w:rFonts w:ascii="Arial" w:eastAsia="Times New Roman" w:hAnsi="Arial" w:cs="Times New Roman"/>
      <w:b/>
      <w:bCs/>
      <w:iCs/>
      <w:color w:val="446E8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B04C0"/>
    <w:rPr>
      <w:rFonts w:ascii="Arial" w:eastAsiaTheme="majorEastAsia" w:hAnsi="Arial" w:cstheme="majorBidi"/>
      <w:b/>
      <w:color w:val="446E82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semiHidden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47560"/>
    <w:pPr>
      <w:spacing w:after="0" w:line="240" w:lineRule="auto"/>
      <w:ind w:left="720"/>
    </w:pPr>
    <w:rPr>
      <w:rFonts w:ascii="Calibri" w:eastAsia="Calibri" w:hAnsi="Calibri" w:cs="Times New Roman"/>
      <w:sz w:val="22"/>
      <w:lang w:val="en-GB"/>
    </w:rPr>
  </w:style>
  <w:style w:type="paragraph" w:styleId="ListBullet4">
    <w:name w:val="List Bullet 4"/>
    <w:basedOn w:val="Normal"/>
    <w:uiPriority w:val="99"/>
    <w:semiHidden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BE4E-C813-4A09-B3F6-95287BB0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3</cp:revision>
  <cp:lastPrinted>2019-10-01T05:12:00Z</cp:lastPrinted>
  <dcterms:created xsi:type="dcterms:W3CDTF">2019-11-11T01:15:00Z</dcterms:created>
  <dcterms:modified xsi:type="dcterms:W3CDTF">2019-11-11T01:18:00Z</dcterms:modified>
</cp:coreProperties>
</file>